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48" w:rsidRDefault="00547F48" w:rsidP="00547F48">
      <w:pPr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547F48" w:rsidRPr="00354DA7" w:rsidRDefault="00547F48" w:rsidP="00547F48">
      <w:pPr>
        <w:rPr>
          <w:sz w:val="32"/>
          <w:szCs w:val="36"/>
        </w:rPr>
      </w:pPr>
    </w:p>
    <w:p w:rsidR="00547F48" w:rsidRDefault="00547F48" w:rsidP="00547F48"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3810</wp:posOffset>
            </wp:positionV>
            <wp:extent cx="974725" cy="10020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48" w:rsidRPr="000421E9" w:rsidRDefault="00547F48" w:rsidP="00547F48">
      <w:pPr>
        <w:rPr>
          <w:rFonts w:ascii="TH SarabunPSK" w:hAnsi="TH SarabunPSK" w:cs="TH SarabunPSK" w:hint="cs"/>
          <w:sz w:val="32"/>
          <w:szCs w:val="32"/>
        </w:rPr>
      </w:pPr>
    </w:p>
    <w:p w:rsidR="00547F48" w:rsidRPr="000421E9" w:rsidRDefault="00547F48" w:rsidP="00547F48">
      <w:pPr>
        <w:pStyle w:val="a5"/>
        <w:rPr>
          <w:rFonts w:ascii="TH SarabunPSK" w:hAnsi="TH SarabunPSK" w:cs="TH SarabunPSK"/>
          <w:b w:val="0"/>
          <w:bCs w:val="0"/>
        </w:rPr>
      </w:pPr>
    </w:p>
    <w:p w:rsidR="00547F48" w:rsidRPr="000421E9" w:rsidRDefault="00547F48" w:rsidP="00547F48">
      <w:pPr>
        <w:pStyle w:val="a5"/>
        <w:rPr>
          <w:rFonts w:ascii="TH SarabunPSK" w:hAnsi="TH SarabunPSK" w:cs="TH SarabunPSK"/>
        </w:rPr>
      </w:pPr>
    </w:p>
    <w:p w:rsidR="00547F48" w:rsidRPr="00436038" w:rsidRDefault="00547F48" w:rsidP="00547F48">
      <w:pPr>
        <w:pStyle w:val="a5"/>
        <w:rPr>
          <w:u w:val="none"/>
        </w:rPr>
      </w:pPr>
      <w:r w:rsidRPr="00436038">
        <w:rPr>
          <w:u w:val="none"/>
          <w:cs/>
        </w:rPr>
        <w:t>ประกาศองค์การบริหารส่วนตำบลเพ็กใหญ่</w:t>
      </w:r>
    </w:p>
    <w:p w:rsidR="00547F48" w:rsidRPr="000421E9" w:rsidRDefault="00547F48" w:rsidP="00547F48">
      <w:pPr>
        <w:pStyle w:val="a7"/>
        <w:rPr>
          <w:rFonts w:ascii="TH SarabunPSK" w:hAnsi="TH SarabunPSK" w:cs="TH SarabunPSK" w:hint="cs"/>
          <w:cs/>
        </w:rPr>
      </w:pPr>
      <w:r w:rsidRPr="000421E9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0421E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ประกาศผู้ชนะการเสนอราคา </w:t>
      </w:r>
      <w:r>
        <w:rPr>
          <w:rFonts w:ascii="TH SarabunPSK" w:hAnsi="TH SarabunPSK" w:cs="TH SarabunPSK" w:hint="cs"/>
          <w:sz w:val="30"/>
          <w:cs/>
        </w:rPr>
        <w:t>ซื้อกระติกน้ำร้อนไฟฟ้า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จำนวน  1  เครื่อง  โดยวิธีเฉพาะเจาะจง</w:t>
      </w:r>
    </w:p>
    <w:p w:rsidR="00547F48" w:rsidRPr="000421E9" w:rsidRDefault="00547F48" w:rsidP="00547F48">
      <w:pPr>
        <w:pStyle w:val="a7"/>
        <w:rPr>
          <w:rFonts w:ascii="TH SarabunPSK" w:hAnsi="TH SarabunPSK" w:cs="TH SarabunPSK"/>
          <w:b/>
          <w:bCs/>
        </w:rPr>
      </w:pPr>
      <w:r w:rsidRPr="000421E9">
        <w:rPr>
          <w:rFonts w:ascii="TH SarabunPSK" w:hAnsi="TH SarabunPSK" w:cs="TH SarabunPSK"/>
          <w:b/>
          <w:bCs/>
        </w:rPr>
        <w:t>---------------------------------------------------------------------------------------------</w:t>
      </w:r>
    </w:p>
    <w:p w:rsidR="00547F48" w:rsidRPr="00436038" w:rsidRDefault="00547F48" w:rsidP="00547F48">
      <w:pPr>
        <w:pStyle w:val="a3"/>
        <w:jc w:val="both"/>
        <w:rPr>
          <w:rFonts w:ascii="TH SarabunPSK" w:hAnsi="TH SarabunPSK" w:cs="TH SarabunPSK"/>
          <w:sz w:val="10"/>
          <w:szCs w:val="10"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:rsidR="00547F48" w:rsidRPr="00436038" w:rsidRDefault="00547F48" w:rsidP="00547F48">
      <w:pPr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              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ตามที่  </w:t>
      </w:r>
      <w:r w:rsidRPr="00436038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องค์การบริหารส่วนตำบลเพ็กใหญ่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F105D">
        <w:rPr>
          <w:rFonts w:ascii="TH SarabunPSK" w:hAnsi="TH SarabunPSK" w:cs="TH SarabunPSK"/>
          <w:sz w:val="30"/>
          <w:szCs w:val="30"/>
          <w:cs/>
        </w:rPr>
        <w:t>ได้มี</w:t>
      </w:r>
      <w:r w:rsidRPr="00811959">
        <w:rPr>
          <w:rFonts w:ascii="TH SarabunPSK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ซื้อกระติกน้ำร้อนไฟฟ้า จำนวน 4 ลิตร ยี่ห้อ  </w:t>
      </w:r>
      <w:r>
        <w:rPr>
          <w:rFonts w:ascii="TH SarabunPSK" w:eastAsia="Angsana New" w:hAnsi="TH SarabunPSK" w:cs="TH SarabunPSK"/>
          <w:sz w:val="30"/>
          <w:szCs w:val="30"/>
        </w:rPr>
        <w:t>SHARP</w:t>
      </w:r>
      <w:r w:rsidRPr="008119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1959">
        <w:rPr>
          <w:rFonts w:ascii="TH SarabunPSK" w:hAnsi="TH SarabunPSK" w:cs="TH SarabunPSK" w:hint="cs"/>
          <w:sz w:val="30"/>
          <w:szCs w:val="30"/>
          <w:cs/>
        </w:rPr>
        <w:t>โดยวิธีเฉพาะเจาะจง</w:t>
      </w:r>
      <w:r w:rsidRPr="00811959">
        <w:rPr>
          <w:rFonts w:ascii="TH SarabunPSK" w:hAnsi="TH SarabunPSK" w:cs="TH SarabunPSK"/>
          <w:sz w:val="30"/>
          <w:szCs w:val="30"/>
        </w:rPr>
        <w:t xml:space="preserve">   </w:t>
      </w:r>
      <w:r w:rsidRPr="00811959">
        <w:rPr>
          <w:rFonts w:ascii="TH SarabunPSK" w:hAnsi="TH SarabunPSK" w:cs="TH SarabunPSK" w:hint="cs"/>
          <w:sz w:val="30"/>
          <w:szCs w:val="30"/>
          <w:cs/>
        </w:rPr>
        <w:t>ซื้อ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กระติกน้ำร้อนไฟฟ้า จำนวน 4 ลิตร ยี่ห้อ  </w:t>
      </w:r>
      <w:r>
        <w:rPr>
          <w:rFonts w:ascii="TH SarabunPSK" w:eastAsia="Angsana New" w:hAnsi="TH SarabunPSK" w:cs="TH SarabunPSK"/>
          <w:sz w:val="30"/>
          <w:szCs w:val="30"/>
        </w:rPr>
        <w:t>SHARP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19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1959">
        <w:rPr>
          <w:rFonts w:ascii="TH SarabunPSK" w:hAnsi="TH SarabunPSK" w:cs="TH SarabunPSK" w:hint="cs"/>
          <w:sz w:val="30"/>
          <w:szCs w:val="30"/>
          <w:cs/>
        </w:rPr>
        <w:t xml:space="preserve">จำนวน 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1195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เครื่อง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ผู้ที่ได้รับการคัดเลือก</w:t>
      </w:r>
      <w:r w:rsidRPr="00FF10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>ได้แก่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769B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r w:rsidRPr="0043769B"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 xml:space="preserve">กรุงไทยคลังไฟฟ้า (2017) จำกัด 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 xml:space="preserve">โดยเสนอราคา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>
        <w:rPr>
          <w:rFonts w:ascii="TH SarabunPSK" w:hAnsi="TH SarabunPSK" w:cs="TH SarabunPSK" w:hint="cs"/>
          <w:sz w:val="30"/>
          <w:szCs w:val="30"/>
          <w:cs/>
        </w:rPr>
        <w:t>1,849</w:t>
      </w:r>
      <w:r w:rsidRPr="005B0E99">
        <w:rPr>
          <w:rFonts w:ascii="TH SarabunPSK" w:hAnsi="TH SarabunPSK" w:cs="TH SarabunPSK"/>
          <w:sz w:val="30"/>
          <w:szCs w:val="30"/>
          <w:cs/>
        </w:rPr>
        <w:t>.-บาท</w:t>
      </w:r>
      <w:r w:rsidRPr="005B0E9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B0E99">
        <w:rPr>
          <w:rFonts w:ascii="TH SarabunPSK" w:hAnsi="TH SarabunPSK" w:cs="TH SarabunPSK"/>
          <w:sz w:val="30"/>
          <w:szCs w:val="30"/>
          <w:cs/>
        </w:rPr>
        <w:t>(-</w:t>
      </w:r>
      <w:r>
        <w:rPr>
          <w:rFonts w:ascii="TH SarabunPSK" w:hAnsi="TH SarabunPSK" w:cs="TH SarabunPSK" w:hint="cs"/>
          <w:sz w:val="30"/>
          <w:szCs w:val="30"/>
          <w:cs/>
        </w:rPr>
        <w:t>หนึ่งพันแปดร้อยสี่สิบเก้า-</w:t>
      </w:r>
      <w:r w:rsidRPr="005B0E99">
        <w:rPr>
          <w:rFonts w:ascii="TH SarabunPSK" w:hAnsi="TH SarabunPSK" w:cs="TH SarabunPSK"/>
          <w:sz w:val="30"/>
          <w:szCs w:val="30"/>
          <w:cs/>
        </w:rPr>
        <w:t>บาทถ้วน-)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Pr="00436038">
        <w:rPr>
          <w:rFonts w:ascii="TH SarabunPSK" w:hAnsi="TH SarabunPSK" w:cs="TH SarabunPSK" w:hint="cs"/>
          <w:sz w:val="30"/>
          <w:szCs w:val="30"/>
          <w:cs/>
        </w:rPr>
        <w:t>ภาษีมูลค่าเพิ่ม</w:t>
      </w:r>
      <w:r>
        <w:rPr>
          <w:rFonts w:ascii="TH SarabunPSK" w:hAnsi="TH SarabunPSK" w:cs="TH SarabunPSK" w:hint="cs"/>
          <w:cs/>
        </w:rPr>
        <w:t xml:space="preserve">  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>และภาษีอื่น  ค่าขนส่ง  ค่าจดทะเบียน  และค่าใช้จ่ายอื่น ๆ ทั้งปวง</w:t>
      </w:r>
    </w:p>
    <w:p w:rsidR="00547F48" w:rsidRPr="00436038" w:rsidRDefault="00547F48" w:rsidP="00547F48">
      <w:pPr>
        <w:jc w:val="both"/>
        <w:rPr>
          <w:rFonts w:ascii="TH SarabunPSK" w:hAnsi="TH SarabunPSK" w:cs="TH SarabunPSK"/>
          <w:sz w:val="30"/>
          <w:szCs w:val="30"/>
        </w:rPr>
      </w:pPr>
    </w:p>
    <w:p w:rsidR="00547F48" w:rsidRPr="00436038" w:rsidRDefault="00547F48" w:rsidP="00547F48">
      <w:pPr>
        <w:rPr>
          <w:rFonts w:ascii="TH SarabunPSK" w:hAnsi="TH SarabunPSK" w:cs="TH SarabunPSK"/>
          <w:sz w:val="30"/>
          <w:szCs w:val="30"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</w:rPr>
        <w:tab/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436038">
        <w:rPr>
          <w:rFonts w:ascii="TH SarabunPSK" w:hAnsi="TH SarabunPSK" w:cs="TH SarabunPSK"/>
          <w:sz w:val="30"/>
          <w:szCs w:val="30"/>
          <w:cs/>
        </w:rPr>
        <w:t>ประกาศ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ณ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12 </w:t>
      </w:r>
      <w:r w:rsidRPr="0043603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  <w:cs/>
        </w:rPr>
        <w:t>เดือน</w:t>
      </w:r>
      <w:r w:rsidRPr="00436038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กรกฎาคม</w:t>
      </w:r>
      <w:r w:rsidRPr="00436038">
        <w:rPr>
          <w:rFonts w:ascii="TH SarabunPSK" w:hAnsi="TH SarabunPSK" w:cs="TH SarabunPSK"/>
          <w:sz w:val="30"/>
          <w:szCs w:val="30"/>
        </w:rPr>
        <w:t xml:space="preserve">   </w:t>
      </w:r>
      <w:r w:rsidRPr="00436038">
        <w:rPr>
          <w:rFonts w:ascii="TH SarabunPSK" w:hAnsi="TH SarabunPSK" w:cs="TH SarabunPSK"/>
          <w:sz w:val="30"/>
          <w:szCs w:val="30"/>
          <w:cs/>
        </w:rPr>
        <w:t>พ</w:t>
      </w:r>
      <w:r w:rsidRPr="00436038">
        <w:rPr>
          <w:rFonts w:ascii="TH SarabunPSK" w:hAnsi="TH SarabunPSK" w:cs="TH SarabunPSK"/>
          <w:sz w:val="30"/>
          <w:szCs w:val="30"/>
        </w:rPr>
        <w:t>.</w:t>
      </w:r>
      <w:r w:rsidRPr="00436038">
        <w:rPr>
          <w:rFonts w:ascii="TH SarabunPSK" w:hAnsi="TH SarabunPSK" w:cs="TH SarabunPSK"/>
          <w:sz w:val="30"/>
          <w:szCs w:val="30"/>
          <w:cs/>
        </w:rPr>
        <w:t>ศ</w:t>
      </w:r>
      <w:r w:rsidRPr="00436038">
        <w:rPr>
          <w:rFonts w:ascii="TH SarabunPSK" w:hAnsi="TH SarabunPSK" w:cs="TH SarabunPSK"/>
          <w:sz w:val="30"/>
          <w:szCs w:val="30"/>
        </w:rPr>
        <w:t>.</w:t>
      </w:r>
      <w:proofErr w:type="gramEnd"/>
      <w:r w:rsidRPr="00436038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>2561</w:t>
      </w:r>
    </w:p>
    <w:p w:rsidR="00547F48" w:rsidRPr="00436038" w:rsidRDefault="00547F48" w:rsidP="00547F48">
      <w:pPr>
        <w:rPr>
          <w:rFonts w:ascii="TH SarabunPSK" w:hAnsi="TH SarabunPSK" w:cs="TH SarabunPSK"/>
          <w:sz w:val="30"/>
          <w:szCs w:val="30"/>
        </w:rPr>
      </w:pPr>
    </w:p>
    <w:p w:rsidR="00547F48" w:rsidRPr="00436038" w:rsidRDefault="00547F48" w:rsidP="00547F48">
      <w:pPr>
        <w:rPr>
          <w:rFonts w:ascii="TH SarabunPSK" w:hAnsi="TH SarabunPSK" w:cs="TH SarabunPSK"/>
          <w:sz w:val="30"/>
          <w:szCs w:val="30"/>
        </w:rPr>
      </w:pPr>
    </w:p>
    <w:p w:rsidR="00547F48" w:rsidRPr="00436038" w:rsidRDefault="00547F48" w:rsidP="00547F48">
      <w:pPr>
        <w:rPr>
          <w:rFonts w:ascii="TH SarabunPSK" w:hAnsi="TH SarabunPSK" w:cs="TH SarabunPSK" w:hint="cs"/>
          <w:sz w:val="30"/>
          <w:szCs w:val="30"/>
        </w:rPr>
      </w:pPr>
    </w:p>
    <w:p w:rsidR="00547F48" w:rsidRPr="00224E59" w:rsidRDefault="00547F48" w:rsidP="00547F48">
      <w:pPr>
        <w:jc w:val="center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24E59">
        <w:rPr>
          <w:rFonts w:ascii="TH SarabunPSK" w:hAnsi="TH SarabunPSK" w:cs="TH SarabunPSK"/>
          <w:sz w:val="30"/>
          <w:szCs w:val="30"/>
        </w:rPr>
        <w:t>(</w:t>
      </w:r>
      <w:r w:rsidRPr="00224E5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224E59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วิชาญ   มหาราช</w:t>
      </w:r>
    </w:p>
    <w:p w:rsidR="00547F48" w:rsidRPr="000421E9" w:rsidRDefault="00547F48" w:rsidP="00547F48">
      <w:pPr>
        <w:rPr>
          <w:rFonts w:ascii="TH SarabunPSK" w:hAnsi="TH SarabunPSK" w:cs="TH SarabunPSK" w:hint="cs"/>
          <w:sz w:val="32"/>
          <w:szCs w:val="32"/>
          <w:cs/>
        </w:rPr>
      </w:pPr>
      <w:r w:rsidRPr="00224E59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224E5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224E59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นายวิชาญ     มหาราช</w:t>
      </w:r>
      <w:r w:rsidRPr="00224E59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24E5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224E59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224E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4E5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24E5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>นายกองค์การบริหารส่วนตำบลเพ็กใหญ่</w:t>
      </w:r>
    </w:p>
    <w:p w:rsidR="008F2FCB" w:rsidRDefault="008F2FCB">
      <w:pPr>
        <w:rPr>
          <w:rFonts w:hint="cs"/>
        </w:rPr>
      </w:pPr>
    </w:p>
    <w:sectPr w:rsidR="008F2FCB" w:rsidSect="00547F48">
      <w:pgSz w:w="11906" w:h="16838"/>
      <w:pgMar w:top="238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547F48"/>
    <w:rsid w:val="00491C7E"/>
    <w:rsid w:val="00547F48"/>
    <w:rsid w:val="008F2FCB"/>
    <w:rsid w:val="009B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48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547F48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547F48"/>
    <w:pPr>
      <w:jc w:val="center"/>
    </w:pPr>
    <w:rPr>
      <w:rFonts w:eastAsia="Cordia New" w:cs="DilleniaUPC"/>
      <w:b/>
      <w:bCs/>
      <w:sz w:val="40"/>
      <w:szCs w:val="40"/>
      <w:u w:val="single"/>
      <w:lang w:eastAsia="th-TH"/>
    </w:rPr>
  </w:style>
  <w:style w:type="character" w:customStyle="1" w:styleId="a6">
    <w:name w:val="ชื่อเรื่อง อักขระ"/>
    <w:basedOn w:val="a0"/>
    <w:link w:val="a5"/>
    <w:rsid w:val="00547F48"/>
    <w:rPr>
      <w:rFonts w:ascii="Times New Roman" w:eastAsia="Cordia New" w:hAnsi="Times New Roman" w:cs="DilleniaUPC"/>
      <w:b/>
      <w:bCs/>
      <w:sz w:val="40"/>
      <w:szCs w:val="40"/>
      <w:u w:val="single"/>
      <w:lang w:eastAsia="th-TH"/>
    </w:rPr>
  </w:style>
  <w:style w:type="paragraph" w:styleId="a7">
    <w:name w:val="Subtitle"/>
    <w:basedOn w:val="a"/>
    <w:next w:val="a"/>
    <w:link w:val="a8"/>
    <w:qFormat/>
    <w:rsid w:val="00547F48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8">
    <w:name w:val="ชื่อเรื่องรอง อักขระ"/>
    <w:basedOn w:val="a0"/>
    <w:link w:val="a7"/>
    <w:rsid w:val="00547F48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2018-08-08T09:25:00Z</dcterms:created>
  <dcterms:modified xsi:type="dcterms:W3CDTF">2018-08-08T09:26:00Z</dcterms:modified>
</cp:coreProperties>
</file>